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D1B9C">
        <w:rPr>
          <w:b/>
          <w:i/>
          <w:sz w:val="24"/>
          <w:szCs w:val="24"/>
        </w:rPr>
        <w:t xml:space="preserve"> 4</w:t>
      </w:r>
      <w:r w:rsidR="00964CBB">
        <w:rPr>
          <w:b/>
          <w:i/>
          <w:sz w:val="24"/>
          <w:szCs w:val="24"/>
        </w:rPr>
        <w:t>/</w:t>
      </w:r>
      <w:r w:rsidR="00BD1B9C">
        <w:rPr>
          <w:b/>
          <w:i/>
          <w:sz w:val="24"/>
          <w:szCs w:val="24"/>
        </w:rPr>
        <w:t>3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750"/>
        <w:gridCol w:w="2859"/>
        <w:gridCol w:w="2684"/>
        <w:gridCol w:w="2673"/>
        <w:gridCol w:w="2445"/>
      </w:tblGrid>
      <w:tr w:rsidR="00AB4E7B" w:rsidTr="003B1799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1CBBD4" wp14:editId="585E954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5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5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8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67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3B1799" w:rsidTr="001A477C">
        <w:trPr>
          <w:trHeight w:val="2056"/>
        </w:trPr>
        <w:tc>
          <w:tcPr>
            <w:tcW w:w="1363" w:type="dxa"/>
          </w:tcPr>
          <w:p w:rsidR="003B1799" w:rsidRDefault="003B1799">
            <w:r>
              <w:t>Objective/</w:t>
            </w:r>
          </w:p>
          <w:p w:rsidR="003B1799" w:rsidRDefault="003B1799">
            <w:r>
              <w:t>Focus/</w:t>
            </w:r>
          </w:p>
          <w:p w:rsidR="003B1799" w:rsidRDefault="003B1799">
            <w:r>
              <w:t xml:space="preserve">Essential </w:t>
            </w:r>
          </w:p>
          <w:p w:rsidR="003B1799" w:rsidRDefault="003B1799">
            <w:r>
              <w:t>Question</w:t>
            </w:r>
          </w:p>
        </w:tc>
        <w:tc>
          <w:tcPr>
            <w:tcW w:w="2440" w:type="dxa"/>
          </w:tcPr>
          <w:p w:rsidR="003B1799" w:rsidRDefault="003B1799" w:rsidP="00370763">
            <w:r>
              <w:t>PS.9d,e</w:t>
            </w:r>
          </w:p>
          <w:p w:rsidR="003B1799" w:rsidRDefault="003B1799" w:rsidP="00370763"/>
          <w:p w:rsidR="003B1799" w:rsidRDefault="003B1799" w:rsidP="00370763">
            <w:r>
              <w:t>Understand that electromagnetic waves (E/M) are the same type of wave, but that the different types differ in frequency/ wavelength</w:t>
            </w:r>
          </w:p>
          <w:p w:rsidR="003B1799" w:rsidRDefault="003B1799" w:rsidP="00370763"/>
          <w:p w:rsidR="003B1799" w:rsidRPr="00D34EEA" w:rsidRDefault="003B1799" w:rsidP="00370763"/>
        </w:tc>
        <w:tc>
          <w:tcPr>
            <w:tcW w:w="2965" w:type="dxa"/>
          </w:tcPr>
          <w:p w:rsidR="003B1799" w:rsidRDefault="003B1799" w:rsidP="00370763">
            <w:r>
              <w:t>PS.</w:t>
            </w:r>
            <w:r w:rsidR="002B010F">
              <w:t>1</w:t>
            </w:r>
            <w:r w:rsidR="005A0287">
              <w:t>j,m;</w:t>
            </w:r>
            <w:r>
              <w:t>9</w:t>
            </w:r>
            <w:r w:rsidR="005A0287">
              <w:t>a,c-</w:t>
            </w:r>
            <w:r>
              <w:t>e</w:t>
            </w:r>
          </w:p>
          <w:p w:rsidR="003B1799" w:rsidRDefault="003B1799" w:rsidP="00370763"/>
          <w:p w:rsidR="003B1799" w:rsidRDefault="003B1799" w:rsidP="00370763">
            <w:r>
              <w:t>Identify types of E/M waves and uses for those different types</w:t>
            </w:r>
          </w:p>
          <w:p w:rsidR="003B1799" w:rsidRDefault="003B1799" w:rsidP="00370763"/>
          <w:p w:rsidR="003B1799" w:rsidRPr="00D34EEA" w:rsidRDefault="003B1799" w:rsidP="00370763">
            <w:r>
              <w:t>Interpret a diagram illustrating the features of E/M waves</w:t>
            </w:r>
          </w:p>
        </w:tc>
        <w:tc>
          <w:tcPr>
            <w:tcW w:w="2713" w:type="dxa"/>
          </w:tcPr>
          <w:p w:rsidR="005A0287" w:rsidRDefault="005A0287" w:rsidP="005A0287">
            <w:r>
              <w:t>PS.1j,m;8b;9a,c-e</w:t>
            </w:r>
          </w:p>
          <w:p w:rsidR="00096F2F" w:rsidRDefault="00096F2F" w:rsidP="005A0287"/>
          <w:p w:rsidR="00096F2F" w:rsidRDefault="00096F2F" w:rsidP="005A0287">
            <w:r>
              <w:t>Review for test</w:t>
            </w:r>
          </w:p>
          <w:p w:rsidR="003B1799" w:rsidRPr="00D34EEA" w:rsidRDefault="003B1799" w:rsidP="00D21683"/>
        </w:tc>
        <w:tc>
          <w:tcPr>
            <w:tcW w:w="2745" w:type="dxa"/>
          </w:tcPr>
          <w:p w:rsidR="005A0287" w:rsidRDefault="005A0287" w:rsidP="005A0287">
            <w:r>
              <w:t>PS.1j,m;8b;9a,c-e</w:t>
            </w:r>
            <w:r w:rsidR="00CD171A">
              <w:t>;11d</w:t>
            </w:r>
          </w:p>
          <w:p w:rsidR="00096F2F" w:rsidRDefault="00096F2F" w:rsidP="005A0287"/>
          <w:p w:rsidR="00096F2F" w:rsidRDefault="00096F2F" w:rsidP="005A0287">
            <w:r>
              <w:t>Test</w:t>
            </w:r>
          </w:p>
          <w:p w:rsidR="003B1799" w:rsidRPr="00D34EEA" w:rsidRDefault="003B1799" w:rsidP="00B94E6A"/>
        </w:tc>
        <w:tc>
          <w:tcPr>
            <w:tcW w:w="2548" w:type="dxa"/>
          </w:tcPr>
          <w:p w:rsidR="003B1799" w:rsidRDefault="003B1799" w:rsidP="00370763">
            <w:r>
              <w:t>PS.11a</w:t>
            </w:r>
          </w:p>
          <w:p w:rsidR="003B1799" w:rsidRDefault="003B1799" w:rsidP="00370763"/>
          <w:p w:rsidR="003B1799" w:rsidRDefault="003B1799" w:rsidP="00370763">
            <w:r>
              <w:t>??U-shaped room?</w:t>
            </w:r>
          </w:p>
          <w:p w:rsidR="003B1799" w:rsidRDefault="003B1799" w:rsidP="00370763"/>
          <w:p w:rsidR="003B1799" w:rsidRDefault="003B1799" w:rsidP="00370763">
            <w:r>
              <w:t>Types of circuits</w:t>
            </w:r>
          </w:p>
          <w:p w:rsidR="003B1799" w:rsidRDefault="003B1799" w:rsidP="00370763"/>
          <w:p w:rsidR="003B1799" w:rsidRDefault="003B1799" w:rsidP="00370763">
            <w:r>
              <w:t>a) identify the features necessary for a circuit;</w:t>
            </w:r>
          </w:p>
          <w:p w:rsidR="003B1799" w:rsidRDefault="003B1799" w:rsidP="00370763">
            <w:r>
              <w:t>b) differentiate between a series circuit and parallel circuit</w:t>
            </w:r>
          </w:p>
          <w:p w:rsidR="003B1799" w:rsidRDefault="003B1799" w:rsidP="00370763">
            <w:r>
              <w:t>(This is also a review of fifth grade science)</w:t>
            </w:r>
          </w:p>
        </w:tc>
      </w:tr>
      <w:tr w:rsidR="003B1799" w:rsidTr="003B1799">
        <w:trPr>
          <w:trHeight w:val="1700"/>
        </w:trPr>
        <w:tc>
          <w:tcPr>
            <w:tcW w:w="1363" w:type="dxa"/>
          </w:tcPr>
          <w:p w:rsidR="003B1799" w:rsidRDefault="003B1799">
            <w:r>
              <w:t>Lesson/Act.</w:t>
            </w:r>
          </w:p>
          <w:p w:rsidR="003B1799" w:rsidRDefault="003B1799">
            <w:r>
              <w:t>Type of Presentation</w:t>
            </w:r>
          </w:p>
        </w:tc>
        <w:tc>
          <w:tcPr>
            <w:tcW w:w="2750" w:type="dxa"/>
          </w:tcPr>
          <w:p w:rsidR="003B1799" w:rsidRDefault="003B1799" w:rsidP="00370763">
            <w:pPr>
              <w:pStyle w:val="ListParagraph"/>
              <w:numPr>
                <w:ilvl w:val="0"/>
                <w:numId w:val="15"/>
              </w:numPr>
            </w:pPr>
            <w:r>
              <w:t>Interpret diagram of electromagnetic spectrum</w:t>
            </w:r>
          </w:p>
          <w:p w:rsidR="003B1799" w:rsidRDefault="003B1799" w:rsidP="00370763">
            <w:pPr>
              <w:pStyle w:val="ListParagraph"/>
              <w:numPr>
                <w:ilvl w:val="0"/>
                <w:numId w:val="15"/>
              </w:numPr>
            </w:pPr>
            <w:r>
              <w:t>Electromagnetic waves are transverse waves that don’t need a medium</w:t>
            </w:r>
          </w:p>
          <w:p w:rsidR="003B1799" w:rsidRDefault="003B1799" w:rsidP="00370763">
            <w:pPr>
              <w:pStyle w:val="ListParagraph"/>
              <w:numPr>
                <w:ilvl w:val="0"/>
                <w:numId w:val="15"/>
              </w:numPr>
            </w:pPr>
            <w:r>
              <w:t>All E/M waves travel at the same speed</w:t>
            </w:r>
          </w:p>
          <w:p w:rsidR="003B1799" w:rsidRDefault="003B1799" w:rsidP="00370763">
            <w:pPr>
              <w:pStyle w:val="ListParagraph"/>
              <w:numPr>
                <w:ilvl w:val="0"/>
                <w:numId w:val="15"/>
              </w:numPr>
            </w:pPr>
            <w:r>
              <w:t>Explain what causes the EM spectrum and how it relates to a rainbow</w:t>
            </w:r>
          </w:p>
          <w:p w:rsidR="003B1799" w:rsidRDefault="003B1799" w:rsidP="00370763">
            <w:pPr>
              <w:pStyle w:val="ListParagraph"/>
              <w:numPr>
                <w:ilvl w:val="0"/>
                <w:numId w:val="15"/>
              </w:numPr>
            </w:pPr>
            <w:r>
              <w:t>As wave frequency increases, wavelength decreases</w:t>
            </w:r>
          </w:p>
          <w:p w:rsidR="003B1799" w:rsidRPr="00D34EEA" w:rsidRDefault="003B1799" w:rsidP="00370763"/>
        </w:tc>
        <w:tc>
          <w:tcPr>
            <w:tcW w:w="2859" w:type="dxa"/>
          </w:tcPr>
          <w:p w:rsidR="00096F2F" w:rsidRDefault="00096F2F" w:rsidP="001A5BB7">
            <w:proofErr w:type="spellStart"/>
            <w:r>
              <w:t>Bellwork</w:t>
            </w:r>
            <w:proofErr w:type="spellEnd"/>
            <w:r>
              <w:t xml:space="preserve">: </w:t>
            </w:r>
          </w:p>
          <w:p w:rsidR="00096F2F" w:rsidRDefault="00096F2F" w:rsidP="001A5BB7">
            <w:r>
              <w:t>Apply wave speed equation</w:t>
            </w:r>
          </w:p>
          <w:p w:rsidR="004C592F" w:rsidRDefault="004C592F" w:rsidP="001A5BB7">
            <w:r>
              <w:t>Groups:</w:t>
            </w:r>
          </w:p>
          <w:p w:rsidR="003B1799" w:rsidRDefault="001A5BB7" w:rsidP="001A5BB7">
            <w:r>
              <w:t>Use textbook to research types of E/M waves; note uses—place in organizer</w:t>
            </w:r>
          </w:p>
          <w:p w:rsidR="001A5BB7" w:rsidRDefault="001A5BB7" w:rsidP="001A5BB7"/>
          <w:p w:rsidR="001A5BB7" w:rsidRDefault="001A5BB7" w:rsidP="001A5BB7">
            <w:r>
              <w:t>Note how energy and frequency change with types of E/M waves</w:t>
            </w:r>
          </w:p>
          <w:p w:rsidR="001A5BB7" w:rsidRDefault="001A5BB7" w:rsidP="001A5BB7"/>
          <w:p w:rsidR="001A5BB7" w:rsidRDefault="001A5BB7" w:rsidP="001A5BB7">
            <w:r>
              <w:t xml:space="preserve">In order of </w:t>
            </w:r>
            <w:proofErr w:type="spellStart"/>
            <w:r>
              <w:t>energy:</w:t>
            </w:r>
          </w:p>
          <w:p w:rsidR="001A5BB7" w:rsidRDefault="001A5BB7" w:rsidP="001A5BB7">
            <w:proofErr w:type="spellEnd"/>
            <w:r>
              <w:t xml:space="preserve">RMIVUXG:  Rotting Meat Is Under </w:t>
            </w:r>
            <w:proofErr w:type="spellStart"/>
            <w:r>
              <w:t>eXcellent</w:t>
            </w:r>
            <w:proofErr w:type="spellEnd"/>
            <w:r>
              <w:t xml:space="preserve"> Gardens</w:t>
            </w:r>
          </w:p>
          <w:p w:rsidR="004C592F" w:rsidRDefault="004C592F" w:rsidP="001A5BB7"/>
          <w:p w:rsidR="004C592F" w:rsidRDefault="00096F2F" w:rsidP="001A5BB7">
            <w:r>
              <w:t>Whole group:</w:t>
            </w:r>
          </w:p>
          <w:p w:rsidR="00096F2F" w:rsidRDefault="00096F2F" w:rsidP="001A5BB7">
            <w:r>
              <w:t>Look at 2 SOL practice diagram of E/M waves and identify parts, since they are  complicated</w:t>
            </w:r>
          </w:p>
          <w:p w:rsidR="001A5BB7" w:rsidRDefault="001A5BB7" w:rsidP="001A5BB7"/>
          <w:p w:rsidR="00096F2F" w:rsidRDefault="00096F2F" w:rsidP="001A5BB7">
            <w:proofErr w:type="spellStart"/>
            <w:r>
              <w:t>Stuents</w:t>
            </w:r>
            <w:proofErr w:type="spellEnd"/>
            <w:r>
              <w:t xml:space="preserve"> answer questions interpreting the diagrams</w:t>
            </w:r>
          </w:p>
          <w:p w:rsidR="001A5BB7" w:rsidRPr="00D34EEA" w:rsidRDefault="001A5BB7" w:rsidP="001A5BB7"/>
        </w:tc>
        <w:tc>
          <w:tcPr>
            <w:tcW w:w="2684" w:type="dxa"/>
          </w:tcPr>
          <w:p w:rsidR="003B1799" w:rsidRPr="00D34EEA" w:rsidRDefault="003B1799" w:rsidP="00D21683">
            <w:proofErr w:type="spellStart"/>
            <w:r>
              <w:lastRenderedPageBreak/>
              <w:t>Kahoot</w:t>
            </w:r>
            <w:proofErr w:type="spellEnd"/>
            <w:r>
              <w:t>?</w:t>
            </w:r>
          </w:p>
        </w:tc>
        <w:tc>
          <w:tcPr>
            <w:tcW w:w="2673" w:type="dxa"/>
          </w:tcPr>
          <w:p w:rsidR="003B1799" w:rsidRDefault="00096F2F" w:rsidP="00B94E6A">
            <w:r>
              <w:t>Test</w:t>
            </w:r>
          </w:p>
          <w:p w:rsidR="00096F2F" w:rsidRDefault="00096F2F" w:rsidP="00B94E6A"/>
          <w:p w:rsidR="00096F2F" w:rsidRPr="00D34EEA" w:rsidRDefault="00096F2F" w:rsidP="00B94E6A">
            <w:r>
              <w:t>Use textbook and internet to research conductors, insulators, and semiconductors</w:t>
            </w:r>
          </w:p>
        </w:tc>
        <w:tc>
          <w:tcPr>
            <w:tcW w:w="2445" w:type="dxa"/>
          </w:tcPr>
          <w:p w:rsidR="003B1799" w:rsidRDefault="003B1799" w:rsidP="00370763">
            <w:r>
              <w:t xml:space="preserve">a)review the terms open circuit and closed circuit; use picture from SGA </w:t>
            </w:r>
          </w:p>
          <w:p w:rsidR="003B1799" w:rsidRDefault="003B1799" w:rsidP="00370763">
            <w:proofErr w:type="gramStart"/>
            <w:r>
              <w:t>b)Students</w:t>
            </w:r>
            <w:proofErr w:type="gramEnd"/>
            <w:r>
              <w:t xml:space="preserve"> will be put into groups of 2-3 and will be required to make a working circuit; they will  note whether the lights all go out if one light bulb is unscrewed? </w:t>
            </w:r>
          </w:p>
          <w:p w:rsidR="003B1799" w:rsidRDefault="003B1799" w:rsidP="00370763">
            <w:r>
              <w:t>c) Discuss the circuits that were designed; features that were needed and not needed and not needed</w:t>
            </w:r>
          </w:p>
          <w:p w:rsidR="003B1799" w:rsidRDefault="003B1799" w:rsidP="00370763">
            <w:r>
              <w:t xml:space="preserve">d) If no parallel circuits were designed, then show a whiteboard design of a parallel circuit and ask if it will </w:t>
            </w:r>
            <w:r>
              <w:lastRenderedPageBreak/>
              <w:t>work; prove it with a model</w:t>
            </w:r>
          </w:p>
          <w:p w:rsidR="003B1799" w:rsidRDefault="003B1799" w:rsidP="00370763">
            <w:r>
              <w:t>e</w:t>
            </w:r>
            <w:r w:rsidR="006E11B1">
              <w:t>)</w:t>
            </w:r>
            <w:r>
              <w:t xml:space="preserve"> Notes: assign the names parallel and series circuits to the concepts</w:t>
            </w:r>
          </w:p>
          <w:p w:rsidR="003B1799" w:rsidRDefault="003B1799" w:rsidP="00370763">
            <w:r>
              <w:t xml:space="preserve">f) Student worksheet </w:t>
            </w:r>
          </w:p>
          <w:p w:rsidR="003B1799" w:rsidRDefault="003B1799" w:rsidP="00370763"/>
          <w:p w:rsidR="003B1799" w:rsidRDefault="003B1799" w:rsidP="006E11B1">
            <w:r>
              <w:t>This is a review from a long time ago (4</w:t>
            </w:r>
            <w:r w:rsidRPr="00594438">
              <w:rPr>
                <w:vertAlign w:val="superscript"/>
              </w:rPr>
              <w:t>th</w:t>
            </w:r>
            <w:r w:rsidR="006E11B1">
              <w:t xml:space="preserve"> grade) </w:t>
            </w:r>
          </w:p>
          <w:p w:rsidR="006E11B1" w:rsidRPr="00D34EEA" w:rsidRDefault="006E11B1" w:rsidP="006E11B1">
            <w:r>
              <w:t>Necessary variation:  7/8 period will need to do the activity ½ the class at a time due to lack of supplies:  other half will research ac vs dc current or what a generator is in textbook or internet</w:t>
            </w:r>
            <w:bookmarkStart w:id="0" w:name="_GoBack"/>
            <w:bookmarkEnd w:id="0"/>
          </w:p>
        </w:tc>
      </w:tr>
      <w:tr w:rsidR="003B1799" w:rsidTr="003B1799">
        <w:trPr>
          <w:trHeight w:val="823"/>
        </w:trPr>
        <w:tc>
          <w:tcPr>
            <w:tcW w:w="1363" w:type="dxa"/>
          </w:tcPr>
          <w:p w:rsidR="003B1799" w:rsidRDefault="003B1799">
            <w:r>
              <w:lastRenderedPageBreak/>
              <w:t>Evaluation</w:t>
            </w:r>
          </w:p>
        </w:tc>
        <w:tc>
          <w:tcPr>
            <w:tcW w:w="2750" w:type="dxa"/>
          </w:tcPr>
          <w:p w:rsidR="003B1799" w:rsidRPr="00D34EEA" w:rsidRDefault="003B1799" w:rsidP="00370763">
            <w:r>
              <w:t>Exit pass</w:t>
            </w:r>
          </w:p>
        </w:tc>
        <w:tc>
          <w:tcPr>
            <w:tcW w:w="2859" w:type="dxa"/>
          </w:tcPr>
          <w:p w:rsidR="003B1799" w:rsidRPr="00D34EEA" w:rsidRDefault="003B1799" w:rsidP="00370763"/>
        </w:tc>
        <w:tc>
          <w:tcPr>
            <w:tcW w:w="2684" w:type="dxa"/>
          </w:tcPr>
          <w:p w:rsidR="003B1799" w:rsidRPr="00D34EEA" w:rsidRDefault="003B1799" w:rsidP="00D21683"/>
        </w:tc>
        <w:tc>
          <w:tcPr>
            <w:tcW w:w="2673" w:type="dxa"/>
          </w:tcPr>
          <w:p w:rsidR="003B1799" w:rsidRPr="00D34EEA" w:rsidRDefault="003B1799" w:rsidP="00257187"/>
        </w:tc>
        <w:tc>
          <w:tcPr>
            <w:tcW w:w="2445" w:type="dxa"/>
          </w:tcPr>
          <w:p w:rsidR="003B1799" w:rsidRPr="00D34EEA" w:rsidRDefault="003B1799" w:rsidP="00370763"/>
        </w:tc>
      </w:tr>
      <w:tr w:rsidR="003B1799" w:rsidTr="003B1799">
        <w:trPr>
          <w:trHeight w:val="803"/>
        </w:trPr>
        <w:tc>
          <w:tcPr>
            <w:tcW w:w="1363" w:type="dxa"/>
          </w:tcPr>
          <w:p w:rsidR="003B1799" w:rsidRDefault="003B1799">
            <w:r>
              <w:t>Extension/</w:t>
            </w:r>
          </w:p>
          <w:p w:rsidR="003B1799" w:rsidRDefault="003B1799">
            <w:r>
              <w:t>Homework</w:t>
            </w:r>
          </w:p>
        </w:tc>
        <w:tc>
          <w:tcPr>
            <w:tcW w:w="2750" w:type="dxa"/>
          </w:tcPr>
          <w:p w:rsidR="003B1799" w:rsidRPr="00D34EEA" w:rsidRDefault="003B1799" w:rsidP="00257187"/>
        </w:tc>
        <w:tc>
          <w:tcPr>
            <w:tcW w:w="2859" w:type="dxa"/>
          </w:tcPr>
          <w:p w:rsidR="003B1799" w:rsidRPr="00D34EEA" w:rsidRDefault="003B1799" w:rsidP="00370763"/>
        </w:tc>
        <w:tc>
          <w:tcPr>
            <w:tcW w:w="2684" w:type="dxa"/>
          </w:tcPr>
          <w:p w:rsidR="003B1799" w:rsidRPr="00D34EEA" w:rsidRDefault="003B1799" w:rsidP="00D21683"/>
        </w:tc>
        <w:tc>
          <w:tcPr>
            <w:tcW w:w="2673" w:type="dxa"/>
          </w:tcPr>
          <w:p w:rsidR="003B1799" w:rsidRPr="00D34EEA" w:rsidRDefault="003B1799" w:rsidP="00257187"/>
        </w:tc>
        <w:tc>
          <w:tcPr>
            <w:tcW w:w="2445" w:type="dxa"/>
          </w:tcPr>
          <w:p w:rsidR="003B1799" w:rsidRPr="00D34EEA" w:rsidRDefault="003B1799" w:rsidP="00370763">
            <w:r>
              <w:t>student worksheets</w:t>
            </w:r>
          </w:p>
        </w:tc>
      </w:tr>
      <w:tr w:rsidR="003B1799" w:rsidTr="003B1799">
        <w:trPr>
          <w:trHeight w:val="803"/>
        </w:trPr>
        <w:tc>
          <w:tcPr>
            <w:tcW w:w="1363" w:type="dxa"/>
          </w:tcPr>
          <w:p w:rsidR="003B1799" w:rsidRDefault="003B1799"/>
        </w:tc>
        <w:tc>
          <w:tcPr>
            <w:tcW w:w="2750" w:type="dxa"/>
          </w:tcPr>
          <w:p w:rsidR="003B1799" w:rsidRPr="00D34EEA" w:rsidRDefault="003B1799" w:rsidP="00257187"/>
        </w:tc>
        <w:tc>
          <w:tcPr>
            <w:tcW w:w="2859" w:type="dxa"/>
          </w:tcPr>
          <w:p w:rsidR="003B1799" w:rsidRPr="00D34EEA" w:rsidRDefault="003B1799" w:rsidP="00370763"/>
        </w:tc>
        <w:tc>
          <w:tcPr>
            <w:tcW w:w="2684" w:type="dxa"/>
          </w:tcPr>
          <w:p w:rsidR="003B1799" w:rsidRPr="00D34EEA" w:rsidRDefault="003B1799" w:rsidP="00D21683"/>
        </w:tc>
        <w:tc>
          <w:tcPr>
            <w:tcW w:w="2673" w:type="dxa"/>
          </w:tcPr>
          <w:p w:rsidR="003B1799" w:rsidRPr="00D34EEA" w:rsidRDefault="003B1799" w:rsidP="00257187"/>
        </w:tc>
        <w:tc>
          <w:tcPr>
            <w:tcW w:w="2445" w:type="dxa"/>
          </w:tcPr>
          <w:p w:rsidR="003B1799" w:rsidRPr="00D34EEA" w:rsidRDefault="003B1799" w:rsidP="00370763"/>
        </w:tc>
      </w:tr>
    </w:tbl>
    <w:p w:rsidR="00AB4E7B" w:rsidRDefault="00A7707B">
      <w:r>
        <w:t>MATERIALS:</w:t>
      </w:r>
    </w:p>
    <w:p w:rsidR="00D75602" w:rsidRDefault="00981856" w:rsidP="00DA1CEE">
      <w:pPr>
        <w:rPr>
          <w:rStyle w:val="Hyperlink"/>
          <w:u w:val="none"/>
        </w:rPr>
      </w:pPr>
      <w:r>
        <w:t xml:space="preserve">Monday: </w:t>
      </w:r>
      <w:r w:rsidR="005F55DF">
        <w:t>interactive achievement; resonance box</w:t>
      </w:r>
    </w:p>
    <w:p w:rsidR="008C7223" w:rsidRDefault="00D7560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Style w:val="Hyperlink"/>
          <w:color w:val="auto"/>
          <w:u w:val="none"/>
        </w:rPr>
        <w:t xml:space="preserve">Diff:  </w:t>
      </w:r>
      <w:hyperlink r:id="rId7" w:history="1">
        <w:r>
          <w:rPr>
            <w:rFonts w:ascii="Segoe Print" w:hAnsi="Segoe Print" w:cs="Segoe Print"/>
          </w:rPr>
          <w:t>http://home.howstuffworks.com/microwave.htm</w:t>
        </w:r>
      </w:hyperlink>
      <w:r>
        <w:rPr>
          <w:rFonts w:ascii="Segoe Print" w:hAnsi="Segoe Print" w:cs="Segoe Print"/>
        </w:rPr>
        <w:t xml:space="preserve"> ; </w:t>
      </w:r>
    </w:p>
    <w:p w:rsidR="008C7223" w:rsidRDefault="00DF24ED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8" w:history="1">
        <w:r w:rsidR="008C7223" w:rsidRPr="00AA5CC6">
          <w:rPr>
            <w:rStyle w:val="Hyperlink"/>
            <w:rFonts w:ascii="Segoe Print" w:hAnsi="Segoe Print" w:cs="Segoe Print"/>
          </w:rPr>
          <w:t>http://www.explainthatstuff.com/microwaveovens.html</w:t>
        </w:r>
      </w:hyperlink>
      <w:r w:rsidR="008C7223">
        <w:rPr>
          <w:rFonts w:ascii="Segoe Print" w:hAnsi="Segoe Print" w:cs="Segoe Print"/>
        </w:rPr>
        <w:t xml:space="preserve"> ;</w:t>
      </w:r>
    </w:p>
    <w:p w:rsidR="00D75602" w:rsidRDefault="00DF24ED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9" w:history="1">
        <w:r w:rsidR="00D75602">
          <w:rPr>
            <w:rFonts w:ascii="Segoe Print" w:hAnsi="Segoe Print" w:cs="Segoe Print"/>
          </w:rPr>
          <w:t>https://scitech.web.cern.ch/scitech/TopTech/01/MicroWaveOven/microwave_2.shtml</w:t>
        </w:r>
      </w:hyperlink>
      <w:r w:rsidR="00D75602">
        <w:rPr>
          <w:rFonts w:ascii="Segoe Print" w:hAnsi="Segoe Print" w:cs="Segoe Print"/>
        </w:rPr>
        <w:t xml:space="preserve"> ;</w:t>
      </w:r>
    </w:p>
    <w:p w:rsidR="00D75602" w:rsidRDefault="00DF24ED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0" w:history="1">
        <w:r w:rsidR="00D75602" w:rsidRPr="00AA5CC6">
          <w:rPr>
            <w:rStyle w:val="Hyperlink"/>
            <w:rFonts w:ascii="Segoe Print" w:hAnsi="Segoe Print" w:cs="Segoe Print"/>
          </w:rPr>
          <w:t>https://www.scientificamerican.com/article/how-does-a-microwave-oven/</w:t>
        </w:r>
      </w:hyperlink>
      <w:r w:rsidR="00D75602">
        <w:rPr>
          <w:rFonts w:ascii="Segoe Print" w:hAnsi="Segoe Print" w:cs="Segoe Print"/>
        </w:rPr>
        <w:t xml:space="preserve"> ; </w:t>
      </w:r>
    </w:p>
    <w:p w:rsidR="00D75602" w:rsidRDefault="00DF24ED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1" w:history="1">
        <w:r w:rsidR="008E0662" w:rsidRPr="00AA5CC6">
          <w:rPr>
            <w:rStyle w:val="Hyperlink"/>
            <w:rFonts w:ascii="Segoe Print" w:hAnsi="Segoe Print" w:cs="Segoe Print"/>
          </w:rPr>
          <w:t>http://engineering.mit.edu/ask/why-can%E2%80%99t-we-put-metal-objects-microwave</w:t>
        </w:r>
      </w:hyperlink>
      <w:r w:rsidR="008E0662">
        <w:rPr>
          <w:rFonts w:ascii="Segoe Print" w:hAnsi="Segoe Print" w:cs="Segoe Print"/>
        </w:rPr>
        <w:t xml:space="preserve"> </w:t>
      </w:r>
    </w:p>
    <w:p w:rsidR="008E0662" w:rsidRDefault="008E066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E0662">
        <w:rPr>
          <w:rFonts w:ascii="Segoe Print" w:hAnsi="Segoe Print" w:cs="Segoe Print"/>
        </w:rPr>
        <w:lastRenderedPageBreak/>
        <w:t>https://www.fsis.usda.gov/wps/portal/fsis/topics/food-safety-education/get-answers/food-safety-fact-sheets/appliances-and-thermometers/microwave-ovens-and-food-safety/ct_index</w:t>
      </w:r>
    </w:p>
    <w:p w:rsidR="00DA1CEE" w:rsidRDefault="00DA1CEE" w:rsidP="00DA1CEE">
      <w:r>
        <w:t xml:space="preserve">Tuesday: </w:t>
      </w:r>
    </w:p>
    <w:p w:rsidR="00135BF4" w:rsidRDefault="00DA1CEE" w:rsidP="00DA1CEE">
      <w:r>
        <w:t xml:space="preserve">Wednesday: </w:t>
      </w:r>
    </w:p>
    <w:p w:rsidR="00D70C7B" w:rsidRDefault="00D70C7B" w:rsidP="00D70C7B">
      <w:r>
        <w:t xml:space="preserve">Thursday: </w:t>
      </w:r>
    </w:p>
    <w:p w:rsidR="00677902" w:rsidRDefault="00D70C7B" w:rsidP="00D70C7B">
      <w:r>
        <w:t xml:space="preserve">Friday:  </w:t>
      </w:r>
      <w:r w:rsidR="003B1799">
        <w:t>wires with alligator clips, batteries, light bulbs; teacher-made worksheet; whiteboards; markers;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F1A"/>
    <w:rsid w:val="003C5F4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60BD"/>
    <w:rsid w:val="004C592F"/>
    <w:rsid w:val="004C73CC"/>
    <w:rsid w:val="004C7B67"/>
    <w:rsid w:val="004F55F5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DF"/>
    <w:rsid w:val="005F6F3A"/>
    <w:rsid w:val="00601942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1B1"/>
    <w:rsid w:val="006E190A"/>
    <w:rsid w:val="007032EB"/>
    <w:rsid w:val="00706410"/>
    <w:rsid w:val="00711203"/>
    <w:rsid w:val="00711DC1"/>
    <w:rsid w:val="00716653"/>
    <w:rsid w:val="007401EC"/>
    <w:rsid w:val="00751CFD"/>
    <w:rsid w:val="00760E9A"/>
    <w:rsid w:val="00764ADE"/>
    <w:rsid w:val="0077213E"/>
    <w:rsid w:val="007860A0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56474"/>
    <w:rsid w:val="00B87089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ainthatstuff.com/microwaveove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ome.howstuffworks.com/microwave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ineering.mit.edu/ask/why-can%E2%80%99t-we-put-metal-objects-microwave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cientificamerican.com/article/how-does-a-microwave-ov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itech.web.cern.ch/scitech/TopTech/01/MicroWaveOven/microwave_2.s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13E54-DB45-4899-8060-C977B252F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CF1E7-8205-4F9F-A184-01E7605C776B}"/>
</file>

<file path=customXml/itemProps3.xml><?xml version="1.0" encoding="utf-8"?>
<ds:datastoreItem xmlns:ds="http://schemas.openxmlformats.org/officeDocument/2006/customXml" ds:itemID="{4AFCE2C3-38EF-4CFC-BF8C-43D851AD862B}"/>
</file>

<file path=customXml/itemProps4.xml><?xml version="1.0" encoding="utf-8"?>
<ds:datastoreItem xmlns:ds="http://schemas.openxmlformats.org/officeDocument/2006/customXml" ds:itemID="{83A1DA8B-47DC-4219-86F6-603368923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6</cp:revision>
  <dcterms:created xsi:type="dcterms:W3CDTF">2017-03-31T19:26:00Z</dcterms:created>
  <dcterms:modified xsi:type="dcterms:W3CDTF">2017-04-01T19:43:00Z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